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Пресс-релиз</w:t>
      </w:r>
    </w:p>
    <w:p>
      <w:pPr>
        <w:pStyle w:val="Style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«Реализация национальных проектов в Республике Татарстан»</w:t>
      </w:r>
    </w:p>
    <w:p>
      <w:pPr>
        <w:pStyle w:val="Style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завершением 2024 года Республика Татарстан подвела итоги успешной реализации национальных проектов, целью которых было улучшение качества жизни граждан и развитие инфраструктуры региона. </w:t>
      </w:r>
    </w:p>
    <w:p>
      <w:pPr>
        <w:pStyle w:val="Style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2019 по 2024 гг на национальные проекты в Республике Татарстан было направлено около 228 млрд рублей, из которых 160 млрд рублей были выделены из федерального бюджета, а более 68 млрд рублей поступили из бюджета республики.</w:t>
      </w:r>
    </w:p>
    <w:p>
      <w:pPr>
        <w:pStyle w:val="Style17"/>
        <w:jc w:val="both"/>
        <w:rPr/>
      </w:pPr>
      <w:r>
        <w:rPr>
          <w:rStyle w:val="Strong"/>
          <w:rFonts w:ascii="Times New Roman" w:hAnsi="Times New Roman"/>
          <w:sz w:val="28"/>
          <w:szCs w:val="28"/>
        </w:rPr>
        <w:t>Основные достижения за 2019-2024 годы включают:</w:t>
      </w:r>
    </w:p>
    <w:p>
      <w:pPr>
        <w:pStyle w:val="Style17"/>
        <w:numPr>
          <w:ilvl w:val="0"/>
          <w:numId w:val="1"/>
        </w:numPr>
        <w:tabs>
          <w:tab w:val="clear" w:pos="708"/>
          <w:tab w:val="left" w:pos="0" w:leader="none"/>
        </w:tabs>
        <w:ind w:left="709" w:hanging="283"/>
        <w:jc w:val="both"/>
        <w:rPr/>
      </w:pPr>
      <w:r>
        <w:rPr>
          <w:rStyle w:val="Strong"/>
          <w:rFonts w:ascii="Times New Roman" w:hAnsi="Times New Roman"/>
          <w:sz w:val="28"/>
          <w:szCs w:val="28"/>
        </w:rPr>
        <w:t>Развитие инфраструктуры и благоустройство:</w:t>
      </w:r>
    </w:p>
    <w:p>
      <w:pPr>
        <w:pStyle w:val="Style17"/>
        <w:numPr>
          <w:ilvl w:val="1"/>
          <w:numId w:val="1"/>
        </w:numPr>
        <w:tabs>
          <w:tab w:val="clear" w:pos="708"/>
          <w:tab w:val="left" w:pos="0" w:leader="none"/>
        </w:tabs>
        <w:spacing w:before="0" w:after="0"/>
        <w:ind w:left="1418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Построено и отремонтировано более 7 тыс. километров дорог, что значительно улучшило транспортное сообщение как внутри республики, так и с соседними регионами.</w:t>
      </w:r>
    </w:p>
    <w:p>
      <w:pPr>
        <w:pStyle w:val="Style17"/>
        <w:numPr>
          <w:ilvl w:val="1"/>
          <w:numId w:val="1"/>
        </w:numPr>
        <w:tabs>
          <w:tab w:val="clear" w:pos="708"/>
          <w:tab w:val="left" w:pos="0" w:leader="none"/>
        </w:tabs>
        <w:spacing w:before="0" w:after="0"/>
        <w:ind w:left="1418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Завершена значительная работа по благоустройству 353 парков и скверов.</w:t>
      </w:r>
    </w:p>
    <w:p>
      <w:pPr>
        <w:pStyle w:val="Style17"/>
        <w:numPr>
          <w:ilvl w:val="0"/>
          <w:numId w:val="1"/>
        </w:numPr>
        <w:tabs>
          <w:tab w:val="clear" w:pos="708"/>
          <w:tab w:val="left" w:pos="0" w:leader="none"/>
        </w:tabs>
        <w:ind w:left="709" w:hanging="283"/>
        <w:jc w:val="both"/>
        <w:rPr/>
      </w:pPr>
      <w:r>
        <w:rPr>
          <w:rStyle w:val="Strong"/>
          <w:rFonts w:ascii="Times New Roman" w:hAnsi="Times New Roman"/>
          <w:sz w:val="28"/>
          <w:szCs w:val="28"/>
        </w:rPr>
        <w:t>Образование и культура:</w:t>
      </w:r>
    </w:p>
    <w:p>
      <w:pPr>
        <w:pStyle w:val="Style17"/>
        <w:numPr>
          <w:ilvl w:val="1"/>
          <w:numId w:val="1"/>
        </w:numPr>
        <w:tabs>
          <w:tab w:val="clear" w:pos="708"/>
          <w:tab w:val="left" w:pos="0" w:leader="none"/>
        </w:tabs>
        <w:spacing w:before="0" w:after="0"/>
        <w:ind w:left="1418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Возведено 87 новых общеобразовательных учреждений и 2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школы, где учатся более 25 тыс. детей.</w:t>
      </w:r>
    </w:p>
    <w:p>
      <w:pPr>
        <w:pStyle w:val="Style17"/>
        <w:numPr>
          <w:ilvl w:val="1"/>
          <w:numId w:val="1"/>
        </w:numPr>
        <w:tabs>
          <w:tab w:val="clear" w:pos="708"/>
          <w:tab w:val="left" w:pos="0" w:leader="none"/>
        </w:tabs>
        <w:spacing w:before="0" w:after="0"/>
        <w:ind w:left="1418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Реализованы проекты строительства и ремонта </w:t>
      </w:r>
      <w:r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объектов культуры, включая театры, музеи и библиотеки.</w:t>
      </w:r>
    </w:p>
    <w:p>
      <w:pPr>
        <w:pStyle w:val="Style17"/>
        <w:numPr>
          <w:ilvl w:val="0"/>
          <w:numId w:val="1"/>
        </w:numPr>
        <w:tabs>
          <w:tab w:val="clear" w:pos="708"/>
          <w:tab w:val="left" w:pos="0" w:leader="none"/>
        </w:tabs>
        <w:ind w:left="709" w:hanging="283"/>
        <w:jc w:val="both"/>
        <w:rPr/>
      </w:pPr>
      <w:r>
        <w:rPr>
          <w:rStyle w:val="Strong"/>
          <w:rFonts w:ascii="Times New Roman" w:hAnsi="Times New Roman"/>
          <w:sz w:val="28"/>
          <w:szCs w:val="28"/>
        </w:rPr>
        <w:t>Здравоохранение:</w:t>
      </w:r>
    </w:p>
    <w:p>
      <w:pPr>
        <w:pStyle w:val="Style17"/>
        <w:numPr>
          <w:ilvl w:val="1"/>
          <w:numId w:val="1"/>
        </w:numPr>
        <w:tabs>
          <w:tab w:val="clear" w:pos="708"/>
          <w:tab w:val="left" w:pos="0" w:leader="none"/>
        </w:tabs>
        <w:spacing w:before="0" w:after="0"/>
        <w:ind w:left="1418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Построено и модернизировано </w:t>
      </w:r>
      <w:r>
        <w:rPr>
          <w:rFonts w:ascii="Times New Roman" w:hAnsi="Times New Roman"/>
          <w:sz w:val="28"/>
          <w:szCs w:val="28"/>
        </w:rPr>
        <w:t>около 400</w:t>
      </w:r>
      <w:r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здравоохранения, включая Центр детской онкологии в Казани.</w:t>
      </w:r>
    </w:p>
    <w:p>
      <w:pPr>
        <w:pStyle w:val="Style17"/>
        <w:numPr>
          <w:ilvl w:val="1"/>
          <w:numId w:val="1"/>
        </w:numPr>
        <w:tabs>
          <w:tab w:val="clear" w:pos="708"/>
          <w:tab w:val="left" w:pos="0" w:leader="none"/>
        </w:tabs>
        <w:spacing w:before="0" w:after="0"/>
        <w:ind w:left="1418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Закуплено современное медицинское оборудование и открыты гериатрические центры.</w:t>
      </w:r>
    </w:p>
    <w:p>
      <w:pPr>
        <w:pStyle w:val="Style17"/>
        <w:numPr>
          <w:ilvl w:val="0"/>
          <w:numId w:val="1"/>
        </w:numPr>
        <w:tabs>
          <w:tab w:val="clear" w:pos="708"/>
          <w:tab w:val="left" w:pos="0" w:leader="none"/>
        </w:tabs>
        <w:ind w:left="709" w:hanging="283"/>
        <w:jc w:val="both"/>
        <w:rPr/>
      </w:pPr>
      <w:r>
        <w:rPr>
          <w:rStyle w:val="Strong"/>
          <w:rFonts w:ascii="Times New Roman" w:hAnsi="Times New Roman"/>
          <w:sz w:val="28"/>
          <w:szCs w:val="28"/>
        </w:rPr>
        <w:t>Поддержка предпринимательства:</w:t>
      </w:r>
    </w:p>
    <w:p>
      <w:pPr>
        <w:pStyle w:val="Style17"/>
        <w:numPr>
          <w:ilvl w:val="1"/>
          <w:numId w:val="1"/>
        </w:numPr>
        <w:tabs>
          <w:tab w:val="clear" w:pos="708"/>
          <w:tab w:val="left" w:pos="0" w:leader="none"/>
        </w:tabs>
        <w:spacing w:before="0" w:after="0"/>
        <w:ind w:left="1418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Малому и среднему бизнесу предоставлено более 179 тысяч мер поддержки на сумму более 316 млрд рублей.</w:t>
      </w:r>
    </w:p>
    <w:p>
      <w:pPr>
        <w:pStyle w:val="Style17"/>
        <w:numPr>
          <w:ilvl w:val="1"/>
          <w:numId w:val="1"/>
        </w:numPr>
        <w:tabs>
          <w:tab w:val="clear" w:pos="708"/>
          <w:tab w:val="left" w:pos="0" w:leader="none"/>
        </w:tabs>
        <w:spacing w:before="0" w:after="0"/>
        <w:ind w:left="1418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Реализованы проекты, направленные на популяризацию предпринимательства, такие как «Школьный бизнес-старт» и «Фабрика предпринимательства».</w:t>
      </w:r>
    </w:p>
    <w:p>
      <w:pPr>
        <w:pStyle w:val="Style17"/>
        <w:numPr>
          <w:ilvl w:val="0"/>
          <w:numId w:val="1"/>
        </w:numPr>
        <w:tabs>
          <w:tab w:val="clear" w:pos="708"/>
          <w:tab w:val="left" w:pos="0" w:leader="none"/>
        </w:tabs>
        <w:ind w:left="709" w:hanging="283"/>
        <w:jc w:val="both"/>
        <w:rPr/>
      </w:pPr>
      <w:r>
        <w:rPr>
          <w:rStyle w:val="Strong"/>
          <w:rFonts w:ascii="Times New Roman" w:hAnsi="Times New Roman"/>
          <w:sz w:val="28"/>
          <w:szCs w:val="28"/>
        </w:rPr>
        <w:t>Социальная поддержка:</w:t>
      </w:r>
    </w:p>
    <w:p>
      <w:pPr>
        <w:pStyle w:val="Style17"/>
        <w:numPr>
          <w:ilvl w:val="1"/>
          <w:numId w:val="1"/>
        </w:numPr>
        <w:tabs>
          <w:tab w:val="clear" w:pos="708"/>
          <w:tab w:val="left" w:pos="0" w:leader="none"/>
        </w:tabs>
        <w:ind w:left="1418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Оказана финансовая поддержка семьям с детьми, внедрена система долговременного ухода за старшим поколением.</w:t>
      </w:r>
    </w:p>
    <w:p>
      <w:pPr>
        <w:pStyle w:val="Style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января 2025 года в Республике Татарстан стартовали новые национальные проекты, направленные на продолжение позитивной динамики в социально-экономическом развитии региона. </w:t>
      </w:r>
      <w:r>
        <w:rPr>
          <w:rFonts w:ascii="Times New Roman" w:hAnsi="Times New Roman"/>
          <w:sz w:val="28"/>
          <w:szCs w:val="28"/>
        </w:rPr>
        <w:t>На реализацию национальных проектов планируется направить</w:t>
      </w:r>
      <w:r>
        <w:rPr>
          <w:rFonts w:ascii="Times New Roman" w:hAnsi="Times New Roman"/>
          <w:sz w:val="28"/>
          <w:szCs w:val="28"/>
        </w:rPr>
        <w:t xml:space="preserve"> 160 млрд рублей </w:t>
      </w:r>
      <w:r>
        <w:rPr>
          <w:rFonts w:ascii="Times New Roman" w:hAnsi="Times New Roman"/>
          <w:sz w:val="28"/>
          <w:szCs w:val="28"/>
        </w:rPr>
        <w:t>в течение ближайших трех лет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17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>Планируемые мероприятия и направления развития на 2025 год:</w:t>
      </w:r>
    </w:p>
    <w:p>
      <w:pPr>
        <w:pStyle w:val="Style17"/>
        <w:numPr>
          <w:ilvl w:val="0"/>
          <w:numId w:val="0"/>
        </w:numPr>
        <w:tabs>
          <w:tab w:val="clear" w:pos="708"/>
          <w:tab w:val="left" w:pos="0" w:leader="none"/>
        </w:tabs>
        <w:spacing w:before="0" w:after="0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на выделенные средства п</w:t>
      </w:r>
      <w:r>
        <w:rPr>
          <w:rFonts w:ascii="Times New Roman" w:hAnsi="Times New Roman"/>
          <w:sz w:val="28"/>
          <w:szCs w:val="28"/>
        </w:rPr>
        <w:t>ланируется строительство и капитальный ремонт 375 объектов капитального строительства и дорожного хозяйства.</w:t>
      </w:r>
    </w:p>
    <w:p>
      <w:pPr>
        <w:pStyle w:val="Style17"/>
        <w:numPr>
          <w:ilvl w:val="0"/>
          <w:numId w:val="0"/>
        </w:numPr>
        <w:tabs>
          <w:tab w:val="clear" w:pos="708"/>
          <w:tab w:val="left" w:pos="0" w:leader="none"/>
        </w:tabs>
        <w:spacing w:before="0" w:after="0"/>
        <w:ind w:left="1418" w:hanging="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Style17"/>
        <w:numPr>
          <w:ilvl w:val="0"/>
          <w:numId w:val="0"/>
        </w:numPr>
        <w:tabs>
          <w:tab w:val="clear" w:pos="708"/>
          <w:tab w:val="left" w:pos="0" w:leader="none"/>
        </w:tabs>
        <w:ind w:left="709" w:hanging="0"/>
        <w:rPr/>
      </w:pPr>
      <w:r>
        <w:rPr>
          <w:rStyle w:val="Strong"/>
          <w:rFonts w:ascii="Times New Roman" w:hAnsi="Times New Roman"/>
          <w:sz w:val="28"/>
          <w:szCs w:val="28"/>
        </w:rPr>
        <w:t xml:space="preserve">1. </w:t>
      </w:r>
      <w:r>
        <w:rPr>
          <w:rStyle w:val="Strong"/>
          <w:rFonts w:ascii="Times New Roman" w:hAnsi="Times New Roman"/>
          <w:sz w:val="28"/>
          <w:szCs w:val="28"/>
        </w:rPr>
        <w:t>Образование и социальная сфера:</w:t>
      </w:r>
    </w:p>
    <w:p>
      <w:pPr>
        <w:pStyle w:val="Style17"/>
        <w:numPr>
          <w:ilvl w:val="1"/>
          <w:numId w:val="2"/>
        </w:numPr>
        <w:tabs>
          <w:tab w:val="clear" w:pos="708"/>
          <w:tab w:val="left" w:pos="0" w:leader="none"/>
        </w:tabs>
        <w:spacing w:before="0" w:after="0"/>
        <w:ind w:left="1418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Запланировано строительство двух школ на 1224 места в Казани и Набережных Челнах </w:t>
      </w:r>
      <w:r>
        <w:rPr>
          <w:rFonts w:ascii="Times New Roman" w:hAnsi="Times New Roman"/>
          <w:sz w:val="28"/>
          <w:szCs w:val="28"/>
        </w:rPr>
        <w:t>и капитальный ремонт</w:t>
      </w:r>
      <w:r>
        <w:rPr>
          <w:rFonts w:ascii="Times New Roman" w:hAnsi="Times New Roman"/>
          <w:sz w:val="28"/>
          <w:szCs w:val="28"/>
        </w:rPr>
        <w:t xml:space="preserve"> 14 объектов образования.</w:t>
      </w:r>
    </w:p>
    <w:p>
      <w:pPr>
        <w:pStyle w:val="Style17"/>
        <w:numPr>
          <w:ilvl w:val="1"/>
          <w:numId w:val="2"/>
        </w:numPr>
        <w:tabs>
          <w:tab w:val="clear" w:pos="708"/>
          <w:tab w:val="left" w:pos="0" w:leader="none"/>
        </w:tabs>
        <w:spacing w:before="0" w:after="0"/>
        <w:ind w:left="1418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Ожидаетс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открытие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олодежного центра и четырёх детских садов, с проведением их капитального ремонта.</w:t>
      </w:r>
    </w:p>
    <w:p>
      <w:pPr>
        <w:pStyle w:val="Style17"/>
        <w:numPr>
          <w:ilvl w:val="0"/>
          <w:numId w:val="0"/>
        </w:numPr>
        <w:tabs>
          <w:tab w:val="clear" w:pos="708"/>
          <w:tab w:val="left" w:pos="0" w:leader="none"/>
        </w:tabs>
        <w:ind w:left="709" w:hanging="0"/>
        <w:rPr/>
      </w:pPr>
      <w:r>
        <w:rPr>
          <w:rStyle w:val="Strong"/>
          <w:rFonts w:ascii="Times New Roman" w:hAnsi="Times New Roman"/>
          <w:sz w:val="28"/>
          <w:szCs w:val="28"/>
        </w:rPr>
        <w:t xml:space="preserve">2. </w:t>
      </w:r>
      <w:r>
        <w:rPr>
          <w:rStyle w:val="Strong"/>
          <w:rFonts w:ascii="Times New Roman" w:hAnsi="Times New Roman"/>
          <w:sz w:val="28"/>
          <w:szCs w:val="28"/>
        </w:rPr>
        <w:t>Здравоохранение:</w:t>
      </w:r>
    </w:p>
    <w:p>
      <w:pPr>
        <w:pStyle w:val="Style17"/>
        <w:numPr>
          <w:ilvl w:val="1"/>
          <w:numId w:val="2"/>
        </w:numPr>
        <w:tabs>
          <w:tab w:val="clear" w:pos="708"/>
          <w:tab w:val="left" w:pos="0" w:leader="none"/>
        </w:tabs>
        <w:spacing w:before="0" w:after="0"/>
        <w:ind w:left="1418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строительство </w:t>
      </w:r>
      <w:r>
        <w:rPr>
          <w:rFonts w:ascii="Times New Roman" w:hAnsi="Times New Roman"/>
          <w:sz w:val="28"/>
          <w:szCs w:val="28"/>
        </w:rPr>
        <w:t>и модерниз</w:t>
      </w:r>
      <w:r>
        <w:rPr>
          <w:rFonts w:ascii="Times New Roman" w:hAnsi="Times New Roman"/>
          <w:sz w:val="28"/>
          <w:szCs w:val="28"/>
        </w:rPr>
        <w:t>ацию</w:t>
      </w:r>
      <w:r>
        <w:rPr>
          <w:rFonts w:ascii="Times New Roman" w:hAnsi="Times New Roman"/>
          <w:sz w:val="28"/>
          <w:szCs w:val="28"/>
        </w:rPr>
        <w:t xml:space="preserve"> 189 объектов здравоохранения, включая фельдшерско-акушерские пункты, больницы и поликлиники.</w:t>
      </w:r>
    </w:p>
    <w:p>
      <w:pPr>
        <w:pStyle w:val="Style17"/>
        <w:numPr>
          <w:ilvl w:val="0"/>
          <w:numId w:val="2"/>
        </w:numPr>
        <w:tabs>
          <w:tab w:val="clear" w:pos="708"/>
          <w:tab w:val="left" w:pos="0" w:leader="none"/>
        </w:tabs>
        <w:ind w:left="709" w:hanging="283"/>
        <w:rPr/>
      </w:pPr>
      <w:r>
        <w:rPr>
          <w:rStyle w:val="Strong"/>
          <w:rFonts w:ascii="Times New Roman" w:hAnsi="Times New Roman"/>
          <w:sz w:val="28"/>
          <w:szCs w:val="28"/>
        </w:rPr>
        <w:t>Поддержка предпринимательства:</w:t>
      </w:r>
    </w:p>
    <w:p>
      <w:pPr>
        <w:pStyle w:val="Style17"/>
        <w:numPr>
          <w:ilvl w:val="1"/>
          <w:numId w:val="2"/>
        </w:numPr>
        <w:tabs>
          <w:tab w:val="clear" w:pos="708"/>
          <w:tab w:val="left" w:pos="0" w:leader="none"/>
        </w:tabs>
        <w:spacing w:before="0" w:after="0"/>
        <w:ind w:left="1418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родол</w:t>
      </w:r>
      <w:r>
        <w:rPr>
          <w:rFonts w:ascii="Times New Roman" w:hAnsi="Times New Roman"/>
          <w:sz w:val="28"/>
          <w:szCs w:val="28"/>
        </w:rPr>
        <w:t>жить оказание</w:t>
      </w:r>
      <w:r>
        <w:rPr>
          <w:rFonts w:ascii="Times New Roman" w:hAnsi="Times New Roman"/>
          <w:sz w:val="28"/>
          <w:szCs w:val="28"/>
        </w:rPr>
        <w:t xml:space="preserve"> мер поддержки предпринимательства, включая микрозаймы, лизинг, поручительства и льготное кредитование.</w:t>
      </w:r>
    </w:p>
    <w:p>
      <w:pPr>
        <w:pStyle w:val="Style17"/>
        <w:numPr>
          <w:ilvl w:val="0"/>
          <w:numId w:val="2"/>
        </w:numPr>
        <w:tabs>
          <w:tab w:val="clear" w:pos="708"/>
          <w:tab w:val="left" w:pos="0" w:leader="none"/>
        </w:tabs>
        <w:ind w:left="709" w:hanging="283"/>
        <w:rPr/>
      </w:pPr>
      <w:r>
        <w:rPr>
          <w:rStyle w:val="Strong"/>
          <w:rFonts w:ascii="Times New Roman" w:hAnsi="Times New Roman"/>
          <w:sz w:val="28"/>
          <w:szCs w:val="28"/>
        </w:rPr>
        <w:t>Благоустройство и экология:</w:t>
      </w:r>
    </w:p>
    <w:p>
      <w:pPr>
        <w:pStyle w:val="Style17"/>
        <w:numPr>
          <w:ilvl w:val="1"/>
          <w:numId w:val="2"/>
        </w:numPr>
        <w:tabs>
          <w:tab w:val="clear" w:pos="708"/>
          <w:tab w:val="left" w:pos="0" w:leader="none"/>
        </w:tabs>
        <w:spacing w:before="0" w:after="0"/>
        <w:ind w:left="1418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</w:t>
      </w:r>
      <w:r>
        <w:rPr>
          <w:rFonts w:ascii="Times New Roman" w:hAnsi="Times New Roman"/>
          <w:sz w:val="28"/>
          <w:szCs w:val="28"/>
        </w:rPr>
        <w:t xml:space="preserve"> благоустройство 51 общественного пространства, включая парки и скверы.</w:t>
      </w:r>
    </w:p>
    <w:p>
      <w:pPr>
        <w:pStyle w:val="Style17"/>
        <w:numPr>
          <w:ilvl w:val="1"/>
          <w:numId w:val="2"/>
        </w:numPr>
        <w:tabs>
          <w:tab w:val="clear" w:pos="708"/>
          <w:tab w:val="left" w:pos="0" w:leader="none"/>
        </w:tabs>
        <w:spacing w:before="0" w:after="0"/>
        <w:ind w:left="1418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аверш</w:t>
      </w:r>
      <w:r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рекультиваци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иловых полей биологических очистных сооружений в Казани.</w:t>
      </w:r>
    </w:p>
    <w:p>
      <w:pPr>
        <w:pStyle w:val="Style17"/>
        <w:numPr>
          <w:ilvl w:val="0"/>
          <w:numId w:val="2"/>
        </w:numPr>
        <w:tabs>
          <w:tab w:val="clear" w:pos="708"/>
          <w:tab w:val="left" w:pos="0" w:leader="none"/>
        </w:tabs>
        <w:ind w:left="709" w:hanging="283"/>
        <w:rPr/>
      </w:pPr>
      <w:r>
        <w:rPr>
          <w:rStyle w:val="Strong"/>
          <w:rFonts w:ascii="Times New Roman" w:hAnsi="Times New Roman"/>
          <w:sz w:val="28"/>
          <w:szCs w:val="28"/>
        </w:rPr>
        <w:t>Инновации и технологическое развитие:</w:t>
      </w:r>
    </w:p>
    <w:p>
      <w:pPr>
        <w:pStyle w:val="Style17"/>
        <w:numPr>
          <w:ilvl w:val="1"/>
          <w:numId w:val="2"/>
        </w:numPr>
        <w:tabs>
          <w:tab w:val="clear" w:pos="708"/>
          <w:tab w:val="left" w:pos="0" w:leader="none"/>
        </w:tabs>
        <w:ind w:left="1418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нацпроектов предусмотрена цифровизация образовательных, медицинских учреждений и государственных услуг.</w:t>
      </w:r>
    </w:p>
    <w:p>
      <w:pPr>
        <w:pStyle w:val="Style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инициативы направлены на создание комфортной и безопасной среды для жизни, улучшение транспортной инфраструктуры, поддержку семьи и укрепление здоровья граждан. Республика Татарстан продолжает оставаться в числе лидеров по реализации национальных проектов в России, стремясь к созданию благоприятных условий как для жителей, так и для бизнеса.</w:t>
      </w:r>
    </w:p>
    <w:p>
      <w:pPr>
        <w:pStyle w:val="Style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благодарим представителей СМИ за интерес к значимым изменениям и просим освещать достижение новых целей республики в рамках национальных проектов.</w:t>
      </w:r>
    </w:p>
    <w:p>
      <w:pPr>
        <w:pStyle w:val="Normal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Strong">
    <w:name w:val="Strong"/>
    <w:qFormat/>
    <w:rPr>
      <w:b/>
      <w:bCs/>
    </w:rPr>
  </w:style>
  <w:style w:type="character" w:styleId="Style14">
    <w:name w:val="Символ нумерации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LibreOffice/7.5.6.2$Linux_X86_64 LibreOffice_project/50$Build-2</Application>
  <AppVersion>15.0000</AppVersion>
  <Pages>3</Pages>
  <Words>458</Words>
  <Characters>3137</Characters>
  <CharactersWithSpaces>3534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2025-01-15T10:31:35Z</cp:lastPrinted>
  <dcterms:modified xsi:type="dcterms:W3CDTF">2025-01-15T11:20:07Z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